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50378" w14:textId="77777777" w:rsidR="006D4CBE" w:rsidRPr="00A67141" w:rsidRDefault="006D4CBE">
      <w:pPr>
        <w:pStyle w:val="a4"/>
        <w:rPr>
          <w:rFonts w:ascii="ＭＳ 明朝" w:hAnsi="ＭＳ 明朝"/>
          <w:spacing w:val="0"/>
          <w:sz w:val="18"/>
        </w:rPr>
      </w:pPr>
      <w:r w:rsidRPr="00A67141">
        <w:rPr>
          <w:rFonts w:ascii="ＭＳ 明朝" w:hAnsi="ＭＳ 明朝" w:hint="eastAsia"/>
          <w:spacing w:val="0"/>
          <w:sz w:val="18"/>
        </w:rPr>
        <w:t>（様式－３）</w:t>
      </w:r>
    </w:p>
    <w:p w14:paraId="14331559" w14:textId="77777777" w:rsidR="006D4CBE" w:rsidRPr="00A67141" w:rsidRDefault="006D4CBE">
      <w:pPr>
        <w:pStyle w:val="a4"/>
        <w:wordWrap/>
        <w:spacing w:line="240" w:lineRule="auto"/>
        <w:jc w:val="center"/>
        <w:rPr>
          <w:rFonts w:ascii="ＭＳ 明朝" w:hAnsi="ＭＳ 明朝"/>
          <w:spacing w:val="0"/>
          <w:sz w:val="28"/>
        </w:rPr>
      </w:pPr>
      <w:r>
        <w:rPr>
          <w:rFonts w:ascii="ＭＳ 明朝" w:hAnsi="ＭＳ 明朝" w:hint="eastAsia"/>
          <w:b/>
          <w:bCs/>
          <w:spacing w:val="0"/>
          <w:sz w:val="28"/>
        </w:rPr>
        <w:t>令和</w:t>
      </w:r>
      <w:r w:rsidRPr="00A67141">
        <w:rPr>
          <w:rFonts w:ascii="ＭＳ 明朝" w:hAnsi="ＭＳ 明朝"/>
          <w:b/>
          <w:bCs/>
          <w:spacing w:val="0"/>
          <w:sz w:val="28"/>
        </w:rPr>
        <w:t xml:space="preserve">  </w:t>
      </w:r>
      <w:r w:rsidRPr="00A67141">
        <w:rPr>
          <w:rFonts w:ascii="ＭＳ 明朝" w:hAnsi="ＭＳ 明朝" w:hint="eastAsia"/>
          <w:b/>
          <w:bCs/>
          <w:spacing w:val="0"/>
          <w:sz w:val="28"/>
        </w:rPr>
        <w:t>年度</w:t>
      </w:r>
      <w:r w:rsidRPr="00A67141">
        <w:rPr>
          <w:rFonts w:ascii="ＭＳ 明朝" w:hAnsi="ＭＳ 明朝"/>
          <w:b/>
          <w:bCs/>
          <w:spacing w:val="0"/>
          <w:sz w:val="28"/>
        </w:rPr>
        <w:t xml:space="preserve"> </w:t>
      </w:r>
      <w:r w:rsidRPr="00A67141">
        <w:rPr>
          <w:rFonts w:ascii="ＭＳ 明朝" w:hAnsi="ＭＳ 明朝" w:hint="eastAsia"/>
          <w:b/>
          <w:bCs/>
          <w:spacing w:val="0"/>
          <w:sz w:val="28"/>
        </w:rPr>
        <w:t>作物残留性試験計画書</w:t>
      </w:r>
    </w:p>
    <w:p w14:paraId="06C6A976" w14:textId="77777777" w:rsidR="006D4CBE" w:rsidRPr="00A67141" w:rsidRDefault="006D4CBE">
      <w:pPr>
        <w:pStyle w:val="a4"/>
        <w:spacing w:line="240" w:lineRule="auto"/>
        <w:jc w:val="right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年　　月　　日</w:t>
      </w:r>
    </w:p>
    <w:p w14:paraId="0E5FDB34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Ⅰ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被検物質名（試験農薬名）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及び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依頼者</w:t>
      </w:r>
    </w:p>
    <w:p w14:paraId="0E690A5F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78"/>
        <w:gridCol w:w="3667"/>
      </w:tblGrid>
      <w:tr w:rsidR="006D4CBE" w:rsidRPr="00A67141" w14:paraId="494FE60D" w14:textId="77777777" w:rsidTr="00FB74CA">
        <w:trPr>
          <w:trHeight w:val="362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BFA5FE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1)</w:t>
            </w:r>
            <w:r w:rsidRPr="00A67141">
              <w:rPr>
                <w:rFonts w:ascii="ＭＳ 明朝" w:hAnsi="ＭＳ 明朝" w:hint="eastAsia"/>
                <w:spacing w:val="0"/>
              </w:rPr>
              <w:t>一般名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（商品コードネーム）</w:t>
            </w:r>
            <w:r w:rsidRPr="00A67141">
              <w:rPr>
                <w:rFonts w:ascii="ＭＳ 明朝" w:hAnsi="ＭＳ 明朝" w:hint="eastAsia"/>
                <w:spacing w:val="0"/>
              </w:rPr>
              <w:t>・剤型</w:t>
            </w:r>
          </w:p>
        </w:tc>
      </w:tr>
      <w:tr w:rsidR="006D4CBE" w:rsidRPr="00A67141" w14:paraId="4A1A438D" w14:textId="77777777" w:rsidTr="00FB74CA">
        <w:trPr>
          <w:trHeight w:val="362"/>
        </w:trPr>
        <w:tc>
          <w:tcPr>
            <w:tcW w:w="9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396667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5D9A92A7" w14:textId="77777777" w:rsidTr="00FB74CA">
        <w:trPr>
          <w:trHeight w:val="181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9E52A9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2)</w:t>
            </w:r>
            <w:r w:rsidRPr="00A67141">
              <w:rPr>
                <w:rFonts w:ascii="ＭＳ 明朝" w:hAnsi="ＭＳ 明朝" w:hint="eastAsia"/>
                <w:spacing w:val="0"/>
              </w:rPr>
              <w:t>依頼者</w:t>
            </w:r>
          </w:p>
          <w:p w14:paraId="10D60074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（住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所）〒</w:t>
            </w:r>
          </w:p>
          <w:p w14:paraId="7CDC1AB5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  <w:p w14:paraId="22F99747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  <w:p w14:paraId="5C2D4CA4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（名　称）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E22537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所属・担当者</w:t>
            </w:r>
          </w:p>
          <w:p w14:paraId="0EBA8F91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26226653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10BC3DEB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20A029F4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3B76375A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/>
                <w:spacing w:val="0"/>
                <w:sz w:val="18"/>
              </w:rPr>
              <w:t>TEL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．</w:t>
            </w:r>
          </w:p>
          <w:p w14:paraId="41365D00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  <w:sz w:val="18"/>
              </w:rPr>
              <w:t>FAX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．</w:t>
            </w:r>
          </w:p>
        </w:tc>
      </w:tr>
      <w:tr w:rsidR="006D4CBE" w:rsidRPr="00A67141" w14:paraId="2476CA4D" w14:textId="77777777" w:rsidTr="00FB74CA">
        <w:trPr>
          <w:trHeight w:val="362"/>
        </w:trPr>
        <w:tc>
          <w:tcPr>
            <w:tcW w:w="9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F8FFB7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3)</w:t>
            </w:r>
            <w:r w:rsidRPr="00A67141">
              <w:rPr>
                <w:rFonts w:ascii="ＭＳ 明朝" w:hAnsi="ＭＳ 明朝" w:hint="eastAsia"/>
                <w:spacing w:val="0"/>
              </w:rPr>
              <w:t>有効成分名および含有量</w:t>
            </w:r>
          </w:p>
        </w:tc>
      </w:tr>
      <w:tr w:rsidR="006D4CBE" w:rsidRPr="00A67141" w14:paraId="19C20986" w14:textId="77777777" w:rsidTr="00FB74CA">
        <w:trPr>
          <w:trHeight w:val="362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3BB600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4)</w:t>
            </w:r>
            <w:r w:rsidRPr="00A67141">
              <w:rPr>
                <w:rFonts w:ascii="ＭＳ 明朝" w:hAnsi="ＭＳ 明朝" w:hint="eastAsia"/>
                <w:spacing w:val="0"/>
              </w:rPr>
              <w:t>試験区分　ＧＬＰ／非ＧＬＰ</w:t>
            </w:r>
          </w:p>
        </w:tc>
      </w:tr>
      <w:tr w:rsidR="006D4CBE" w:rsidRPr="00A67141" w14:paraId="086F5DC1" w14:textId="77777777" w:rsidTr="00FB74CA">
        <w:trPr>
          <w:trHeight w:val="362"/>
        </w:trPr>
        <w:tc>
          <w:tcPr>
            <w:tcW w:w="9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F4265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336C648B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605A0182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Ⅱ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試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料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調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製</w:t>
      </w:r>
    </w:p>
    <w:p w14:paraId="77F8D055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"/>
        <w:gridCol w:w="2427"/>
        <w:gridCol w:w="34"/>
        <w:gridCol w:w="856"/>
        <w:gridCol w:w="749"/>
        <w:gridCol w:w="321"/>
        <w:gridCol w:w="963"/>
        <w:gridCol w:w="214"/>
        <w:gridCol w:w="749"/>
        <w:gridCol w:w="2776"/>
        <w:gridCol w:w="142"/>
      </w:tblGrid>
      <w:tr w:rsidR="006D4CBE" w:rsidRPr="00A67141" w14:paraId="4CA0290B" w14:textId="77777777">
        <w:trPr>
          <w:cantSplit/>
          <w:trHeight w:val="860"/>
        </w:trPr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5D539A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5D0533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3D9D4F97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1)</w:t>
            </w:r>
            <w:r w:rsidRPr="00A67141">
              <w:rPr>
                <w:rFonts w:ascii="ＭＳ 明朝" w:hAnsi="ＭＳ 明朝" w:hint="eastAsia"/>
                <w:spacing w:val="0"/>
              </w:rPr>
              <w:t>希望試験場所</w:t>
            </w:r>
          </w:p>
          <w:p w14:paraId="57033A6E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（場所数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）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E5815A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2BB5AFF0" w14:textId="77777777">
        <w:trPr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</w:tcBorders>
          </w:tcPr>
          <w:p w14:paraId="3753728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175E3FC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15C068E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2)</w:t>
            </w:r>
            <w:r w:rsidRPr="00A67141">
              <w:rPr>
                <w:rFonts w:ascii="ＭＳ 明朝" w:hAnsi="ＭＳ 明朝" w:hint="eastAsia"/>
                <w:spacing w:val="0"/>
              </w:rPr>
              <w:t>対象作物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4B8E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18757D12" w14:textId="77777777" w:rsidTr="00FB74CA">
        <w:trPr>
          <w:cantSplit/>
          <w:trHeight w:val="271"/>
        </w:trPr>
        <w:tc>
          <w:tcPr>
            <w:tcW w:w="214" w:type="dxa"/>
            <w:tcBorders>
              <w:left w:val="single" w:sz="4" w:space="0" w:color="auto"/>
            </w:tcBorders>
            <w:vAlign w:val="center"/>
          </w:tcPr>
          <w:p w14:paraId="742B4AFF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91D6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作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物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名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A19E3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品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種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00402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条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件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6CC51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採取部位（調製上の注意点）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59288E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4C0CFB71" w14:textId="77777777" w:rsidTr="00FB74CA">
        <w:trPr>
          <w:cantSplit/>
          <w:trHeight w:val="567"/>
        </w:trPr>
        <w:tc>
          <w:tcPr>
            <w:tcW w:w="214" w:type="dxa"/>
            <w:tcBorders>
              <w:top w:val="nil"/>
              <w:left w:val="single" w:sz="4" w:space="0" w:color="auto"/>
            </w:tcBorders>
          </w:tcPr>
          <w:p w14:paraId="6E4BD8D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A2D2E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43AC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BF513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A6C1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0828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1E41B9A3" w14:textId="77777777" w:rsidTr="00FB74CA">
        <w:trPr>
          <w:cantSplit/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</w:tcBorders>
          </w:tcPr>
          <w:p w14:paraId="2916FBF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1CBF083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37D6D8FC" w14:textId="77777777" w:rsidR="006D4CBE" w:rsidRPr="00A67141" w:rsidRDefault="006D4CBE" w:rsidP="00FB74CA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3)</w:t>
            </w:r>
            <w:r w:rsidRPr="00A67141">
              <w:rPr>
                <w:rFonts w:ascii="ＭＳ 明朝" w:hAnsi="ＭＳ 明朝" w:hint="eastAsia"/>
                <w:spacing w:val="0"/>
              </w:rPr>
              <w:t>使用目的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（対象病害虫）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F1E1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42C2A0D5" w14:textId="77777777" w:rsidTr="00FB74CA">
        <w:trPr>
          <w:cantSplit/>
          <w:trHeight w:val="570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</w:tcBorders>
          </w:tcPr>
          <w:p w14:paraId="5A7B69E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4B9B560E" w14:textId="77777777" w:rsidR="006D4CBE" w:rsidRPr="00A67141" w:rsidRDefault="006D4CBE">
            <w:pPr>
              <w:pStyle w:val="a4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21413054" w14:textId="77777777" w:rsidR="006D4CBE" w:rsidRPr="00A67141" w:rsidRDefault="006D4CBE">
            <w:pPr>
              <w:pStyle w:val="a4"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4</w:t>
            </w:r>
            <w:r w:rsidRPr="00A67141">
              <w:rPr>
                <w:rFonts w:ascii="ＭＳ 明朝" w:hAnsi="ＭＳ 明朝"/>
                <w:spacing w:val="0"/>
              </w:rPr>
              <w:t>)</w:t>
            </w:r>
            <w:r w:rsidRPr="00A67141">
              <w:rPr>
                <w:rFonts w:ascii="ＭＳ 明朝" w:hAnsi="ＭＳ 明朝" w:hint="eastAsia"/>
                <w:spacing w:val="0"/>
              </w:rPr>
              <w:t>薬剤使用方法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E7C6C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32C2C051" w14:textId="77777777">
        <w:trPr>
          <w:cantSplit/>
          <w:trHeight w:val="570"/>
        </w:trPr>
        <w:tc>
          <w:tcPr>
            <w:tcW w:w="214" w:type="dxa"/>
            <w:tcBorders>
              <w:left w:val="single" w:sz="4" w:space="0" w:color="auto"/>
              <w:bottom w:val="nil"/>
            </w:tcBorders>
          </w:tcPr>
          <w:p w14:paraId="3FA0D69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5E03D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区　　制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8352A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使用濃度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C5E27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処理量</w:t>
            </w:r>
          </w:p>
          <w:p w14:paraId="4564EC76" w14:textId="77777777" w:rsidR="006D4CBE" w:rsidRPr="00A67141" w:rsidRDefault="006D4CBE">
            <w:pPr>
              <w:pStyle w:val="a4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</w:t>
            </w:r>
            <w:r w:rsidRPr="00A67141">
              <w:rPr>
                <w:rFonts w:ascii="ＭＳ 明朝" w:hAnsi="ＭＳ 明朝"/>
                <w:spacing w:val="0"/>
                <w:sz w:val="18"/>
              </w:rPr>
              <w:t>10a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当）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05318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処理回数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08C9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処理間隔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E8AFF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処　理　方　法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7221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27753C9E" w14:textId="77777777">
        <w:trPr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</w:tcBorders>
          </w:tcPr>
          <w:p w14:paraId="7458AA9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895EB9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処 理 区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B5C9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AEB4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1E3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E597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</w:tcBorders>
          </w:tcPr>
          <w:p w14:paraId="760AB4F1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C80C8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704FF170" w14:textId="77777777">
        <w:trPr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</w:tcBorders>
          </w:tcPr>
          <w:p w14:paraId="57A3499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14:paraId="2E4A4D8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38C94D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33819A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right w:val="nil"/>
            </w:tcBorders>
          </w:tcPr>
          <w:p w14:paraId="4A3C47F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5A1F97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</w:tcBorders>
          </w:tcPr>
          <w:p w14:paraId="31ED2F0A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6B6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74A7DC31" w14:textId="77777777">
        <w:trPr>
          <w:cantSplit/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</w:tcBorders>
          </w:tcPr>
          <w:p w14:paraId="45EE426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67F33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無処理区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FAA530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－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9FFE3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－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E8BE19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－</w:t>
            </w: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D1CCC6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－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A9C656" w14:textId="77777777" w:rsidR="006D4CBE" w:rsidRPr="00A67141" w:rsidRDefault="006D4CBE" w:rsidP="005E60F2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－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A952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3227E00B" w14:textId="77777777">
        <w:trPr>
          <w:cantSplit/>
          <w:trHeight w:val="570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</w:tcBorders>
          </w:tcPr>
          <w:p w14:paraId="66B72F6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9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1CA22F9A" w14:textId="77777777" w:rsidR="006D4CBE" w:rsidRPr="00A67141" w:rsidRDefault="006D4CBE">
            <w:pPr>
              <w:pStyle w:val="a4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1508EEBB" w14:textId="77777777" w:rsidR="006D4CBE" w:rsidRPr="00A67141" w:rsidRDefault="006D4CBE">
            <w:pPr>
              <w:pStyle w:val="a4"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5)採取時期及び量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B2FD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6ECA858E" w14:textId="77777777">
        <w:trPr>
          <w:cantSplit/>
          <w:trHeight w:val="271"/>
        </w:trPr>
        <w:tc>
          <w:tcPr>
            <w:tcW w:w="214" w:type="dxa"/>
            <w:tcBorders>
              <w:left w:val="single" w:sz="4" w:space="0" w:color="auto"/>
            </w:tcBorders>
          </w:tcPr>
          <w:p w14:paraId="3ECAC6A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411DF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区　　制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E4EA2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採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取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時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B86A7" w14:textId="77777777" w:rsidR="006D4CBE" w:rsidRPr="00A67141" w:rsidRDefault="006D4CBE">
            <w:pPr>
              <w:pStyle w:val="a4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採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取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97A6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7E0ACC0B" w14:textId="77777777">
        <w:trPr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</w:tcBorders>
          </w:tcPr>
          <w:p w14:paraId="6A72903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49DD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処 理 区</w:t>
            </w:r>
          </w:p>
        </w:tc>
        <w:tc>
          <w:tcPr>
            <w:tcW w:w="38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95DC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nil"/>
            </w:tcBorders>
          </w:tcPr>
          <w:p w14:paraId="4E90BA5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8B9C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1C96ECCD" w14:textId="77777777">
        <w:trPr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</w:tcBorders>
          </w:tcPr>
          <w:p w14:paraId="7F42C54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right w:val="nil"/>
            </w:tcBorders>
          </w:tcPr>
          <w:p w14:paraId="3F96CAE6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  <w:p w14:paraId="16F2A383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757796C7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</w:tcBorders>
          </w:tcPr>
          <w:p w14:paraId="07E0475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E39A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31F9B5E2" w14:textId="77777777">
        <w:trPr>
          <w:cantSplit/>
          <w:trHeight w:val="271"/>
        </w:trPr>
        <w:tc>
          <w:tcPr>
            <w:tcW w:w="214" w:type="dxa"/>
            <w:tcBorders>
              <w:top w:val="nil"/>
              <w:left w:val="single" w:sz="4" w:space="0" w:color="auto"/>
              <w:bottom w:val="nil"/>
            </w:tcBorders>
          </w:tcPr>
          <w:p w14:paraId="6507373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ECC91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無処理区</w:t>
            </w:r>
          </w:p>
        </w:tc>
        <w:tc>
          <w:tcPr>
            <w:tcW w:w="38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5AB35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9FC4B6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A505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0DD83DA8" w14:textId="77777777">
        <w:trPr>
          <w:cantSplit/>
          <w:trHeight w:val="271"/>
        </w:trPr>
        <w:tc>
          <w:tcPr>
            <w:tcW w:w="94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7E7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3BC20B02" w14:textId="77777777" w:rsidR="006D4CBE" w:rsidRPr="00A67141" w:rsidRDefault="006D4CBE">
      <w:pPr>
        <w:pStyle w:val="a4"/>
        <w:wordWrap/>
        <w:spacing w:line="240" w:lineRule="auto"/>
        <w:rPr>
          <w:spacing w:val="0"/>
        </w:rPr>
      </w:pPr>
    </w:p>
    <w:p w14:paraId="1E2D0F50" w14:textId="77777777" w:rsidR="006D4CBE" w:rsidRPr="00A67141" w:rsidRDefault="006D4CBE">
      <w:pPr>
        <w:pStyle w:val="a4"/>
        <w:rPr>
          <w:rFonts w:ascii="ＭＳ 明朝" w:hAnsi="ＭＳ 明朝"/>
          <w:spacing w:val="0"/>
        </w:rPr>
      </w:pPr>
      <w:r w:rsidRPr="00A67141">
        <w:rPr>
          <w:spacing w:val="0"/>
        </w:rPr>
        <w:br w:type="page"/>
      </w:r>
    </w:p>
    <w:tbl>
      <w:tblPr>
        <w:tblW w:w="0" w:type="auto"/>
        <w:tblInd w:w="10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2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570"/>
      </w:tblGrid>
      <w:tr w:rsidR="006D4CBE" w:rsidRPr="00A67141" w14:paraId="48813F32" w14:textId="77777777">
        <w:trPr>
          <w:trHeight w:val="362"/>
        </w:trPr>
        <w:tc>
          <w:tcPr>
            <w:tcW w:w="94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143C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lastRenderedPageBreak/>
              <w:t>6</w:t>
            </w:r>
            <w:r w:rsidRPr="00A67141">
              <w:rPr>
                <w:rFonts w:ascii="ＭＳ 明朝" w:hAnsi="ＭＳ 明朝"/>
                <w:spacing w:val="0"/>
              </w:rPr>
              <w:t>)</w:t>
            </w:r>
            <w:r w:rsidRPr="00A67141">
              <w:rPr>
                <w:rFonts w:ascii="ＭＳ 明朝" w:hAnsi="ＭＳ 明朝" w:hint="eastAsia"/>
                <w:spacing w:val="0"/>
              </w:rPr>
              <w:t>試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験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設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計</w:t>
            </w:r>
          </w:p>
        </w:tc>
      </w:tr>
      <w:tr w:rsidR="006D4CBE" w:rsidRPr="00A67141" w14:paraId="12039589" w14:textId="77777777">
        <w:trPr>
          <w:cantSplit/>
          <w:trHeight w:val="362"/>
        </w:trPr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14:paraId="21623336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処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理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区</w:t>
            </w:r>
          </w:p>
        </w:tc>
        <w:tc>
          <w:tcPr>
            <w:tcW w:w="7659" w:type="dxa"/>
            <w:gridSpan w:val="9"/>
            <w:tcBorders>
              <w:left w:val="nil"/>
            </w:tcBorders>
          </w:tcPr>
          <w:p w14:paraId="4F53747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89908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7C471EA4" w14:textId="77777777">
        <w:trPr>
          <w:cantSplit/>
          <w:trHeight w:hRule="exact" w:val="17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C632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C422A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728B48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56137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365D1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9DAAB9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EAB489C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0D5480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6F8573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5F432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0EA3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2C89CE83" w14:textId="77777777" w:rsidTr="00F43E15">
        <w:trPr>
          <w:cantSplit/>
          <w:trHeight w:val="362"/>
        </w:trPr>
        <w:tc>
          <w:tcPr>
            <w:tcW w:w="1222" w:type="dxa"/>
            <w:vMerge w:val="restart"/>
            <w:tcBorders>
              <w:left w:val="single" w:sz="4" w:space="0" w:color="auto"/>
            </w:tcBorders>
            <w:vAlign w:val="center"/>
          </w:tcPr>
          <w:p w14:paraId="4F6F7CC7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59" w:type="dxa"/>
            <w:gridSpan w:val="9"/>
            <w:tcBorders>
              <w:left w:val="nil"/>
            </w:tcBorders>
          </w:tcPr>
          <w:p w14:paraId="0312BA3C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3E68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05EB6243" w14:textId="77777777" w:rsidTr="00F43E15">
        <w:trPr>
          <w:cantSplit/>
          <w:trHeight w:hRule="exact" w:val="17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440F0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FC1D94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078597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E9CCEFE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BDB7A6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93B18D3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340EFF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303D40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AAC0AE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1AE9394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0495E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03327841" w14:textId="77777777" w:rsidTr="00F43E15">
        <w:trPr>
          <w:trHeight w:val="362"/>
        </w:trPr>
        <w:tc>
          <w:tcPr>
            <w:tcW w:w="1222" w:type="dxa"/>
            <w:tcBorders>
              <w:left w:val="single" w:sz="4" w:space="0" w:color="auto"/>
            </w:tcBorders>
          </w:tcPr>
          <w:p w14:paraId="322556EB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nil"/>
            </w:tcBorders>
          </w:tcPr>
          <w:p w14:paraId="5D844026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DD649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49AF3F69" w14:textId="77777777" w:rsidTr="00F43E15">
        <w:trPr>
          <w:cantSplit/>
          <w:trHeight w:hRule="exact" w:val="170"/>
        </w:trPr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14:paraId="423BFEE6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AE9A9F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6E80CE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D503DC5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5E8DB9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6FE645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E1CCC5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796406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FF3ECD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192BCA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1E51C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07EC3EF5" w14:textId="77777777" w:rsidTr="00F43E15">
        <w:trPr>
          <w:trHeight w:val="362"/>
        </w:trPr>
        <w:tc>
          <w:tcPr>
            <w:tcW w:w="1222" w:type="dxa"/>
            <w:tcBorders>
              <w:left w:val="single" w:sz="4" w:space="0" w:color="auto"/>
            </w:tcBorders>
          </w:tcPr>
          <w:p w14:paraId="6320699F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nil"/>
            </w:tcBorders>
          </w:tcPr>
          <w:p w14:paraId="6D80E7BA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6CB27" w14:textId="77777777" w:rsidR="006D4CBE" w:rsidRPr="00A67141" w:rsidRDefault="006D4CBE" w:rsidP="00F43E15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3F6264D8" w14:textId="77777777">
        <w:trPr>
          <w:cantSplit/>
          <w:trHeight w:val="362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D3801C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無処理区</w:t>
            </w:r>
          </w:p>
        </w:tc>
        <w:tc>
          <w:tcPr>
            <w:tcW w:w="7659" w:type="dxa"/>
            <w:gridSpan w:val="9"/>
            <w:tcBorders>
              <w:left w:val="nil"/>
            </w:tcBorders>
          </w:tcPr>
          <w:p w14:paraId="38A9727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B931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2D95E88C" w14:textId="77777777">
        <w:trPr>
          <w:cantSplit/>
          <w:trHeight w:hRule="exact" w:val="170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3765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A04A4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D4DD7EF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61E5B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B72527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192A6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57D68BE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28365D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BA527E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FB9B4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06455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0F7D7B51" w14:textId="77777777">
        <w:trPr>
          <w:trHeight w:val="362"/>
        </w:trPr>
        <w:tc>
          <w:tcPr>
            <w:tcW w:w="88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B070A44" w14:textId="77777777" w:rsidR="006D4CBE" w:rsidRPr="00A67141" w:rsidRDefault="006D4CBE">
            <w:pPr>
              <w:pStyle w:val="a4"/>
              <w:tabs>
                <w:tab w:val="left" w:pos="5284"/>
              </w:tabs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/>
                <w:spacing w:val="0"/>
                <w:sz w:val="18"/>
              </w:rPr>
              <w:tab/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(薬剤処理日……○、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試料採取日……×）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1B084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36FFCD10" w14:textId="77777777">
        <w:trPr>
          <w:cantSplit/>
          <w:trHeight w:val="363"/>
        </w:trPr>
        <w:tc>
          <w:tcPr>
            <w:tcW w:w="94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09137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7）分析妨害農薬</w:t>
            </w:r>
          </w:p>
        </w:tc>
      </w:tr>
      <w:tr w:rsidR="006D4CBE" w:rsidRPr="00A67141" w14:paraId="2DE49FBB" w14:textId="77777777">
        <w:trPr>
          <w:cantSplit/>
          <w:trHeight w:val="260"/>
        </w:trPr>
        <w:tc>
          <w:tcPr>
            <w:tcW w:w="94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FBD" w14:textId="77777777" w:rsidR="006D4CBE" w:rsidRPr="00A67141" w:rsidRDefault="006D4CBE">
            <w:pPr>
              <w:pStyle w:val="a4"/>
              <w:wordWrap/>
              <w:spacing w:line="240" w:lineRule="auto"/>
              <w:ind w:firstLineChars="100" w:firstLine="210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515C2320" w14:textId="77777777" w:rsidTr="005E60F2">
        <w:trPr>
          <w:trHeight w:hRule="exact" w:val="704"/>
        </w:trPr>
        <w:tc>
          <w:tcPr>
            <w:tcW w:w="94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A0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8</w:t>
            </w:r>
            <w:r w:rsidRPr="00A67141">
              <w:rPr>
                <w:rFonts w:ascii="ＭＳ 明朝" w:hAnsi="ＭＳ 明朝"/>
                <w:spacing w:val="0"/>
              </w:rPr>
              <w:t>)</w:t>
            </w:r>
            <w:r w:rsidRPr="00A67141">
              <w:rPr>
                <w:rFonts w:ascii="ＭＳ 明朝" w:hAnsi="ＭＳ 明朝" w:hint="eastAsia"/>
                <w:spacing w:val="0"/>
              </w:rPr>
              <w:t>そ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の</w:t>
            </w:r>
            <w:r w:rsidRPr="00A67141">
              <w:rPr>
                <w:rFonts w:ascii="ＭＳ 明朝" w:hAnsi="ＭＳ 明朝"/>
                <w:spacing w:val="0"/>
              </w:rPr>
              <w:t xml:space="preserve"> </w:t>
            </w:r>
            <w:r w:rsidRPr="00A67141">
              <w:rPr>
                <w:rFonts w:ascii="ＭＳ 明朝" w:hAnsi="ＭＳ 明朝" w:hint="eastAsia"/>
                <w:spacing w:val="0"/>
              </w:rPr>
              <w:t>他</w:t>
            </w:r>
          </w:p>
          <w:p w14:paraId="7BB106BB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</w:tbl>
    <w:p w14:paraId="56BC71BE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16646E2D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25E37A42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22D5FB83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r w:rsidRPr="00A67141">
        <w:rPr>
          <w:rFonts w:ascii="ＭＳ 明朝" w:hAnsi="ＭＳ 明朝" w:hint="eastAsia"/>
          <w:spacing w:val="0"/>
        </w:rPr>
        <w:t>Ⅲ</w:t>
      </w:r>
      <w:r w:rsidRPr="00A67141">
        <w:rPr>
          <w:rFonts w:ascii="ＭＳ 明朝" w:hAnsi="ＭＳ 明朝"/>
          <w:spacing w:val="0"/>
        </w:rPr>
        <w:t xml:space="preserve"> </w:t>
      </w:r>
      <w:r w:rsidRPr="00A67141">
        <w:rPr>
          <w:rFonts w:ascii="ＭＳ 明朝" w:hAnsi="ＭＳ 明朝" w:hint="eastAsia"/>
          <w:spacing w:val="0"/>
        </w:rPr>
        <w:t>分</w:t>
      </w:r>
      <w:r w:rsidRPr="00A67141">
        <w:rPr>
          <w:rFonts w:ascii="ＭＳ 明朝" w:hAnsi="ＭＳ 明朝"/>
          <w:spacing w:val="0"/>
        </w:rPr>
        <w:t xml:space="preserve">   </w:t>
      </w:r>
      <w:r w:rsidRPr="00A67141">
        <w:rPr>
          <w:rFonts w:ascii="ＭＳ 明朝" w:hAnsi="ＭＳ 明朝" w:hint="eastAsia"/>
          <w:spacing w:val="0"/>
        </w:rPr>
        <w:t>析</w:t>
      </w:r>
    </w:p>
    <w:tbl>
      <w:tblPr>
        <w:tblW w:w="0" w:type="auto"/>
        <w:tblInd w:w="10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49"/>
        <w:gridCol w:w="3402"/>
      </w:tblGrid>
      <w:tr w:rsidR="006D4CBE" w:rsidRPr="00A67141" w14:paraId="5EF92C9A" w14:textId="77777777">
        <w:trPr>
          <w:trHeight w:hRule="exact" w:val="454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E99A6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1)</w:t>
            </w:r>
            <w:r w:rsidRPr="00A67141">
              <w:rPr>
                <w:rFonts w:ascii="ＭＳ 明朝" w:hAnsi="ＭＳ 明朝" w:hint="eastAsia"/>
                <w:spacing w:val="0"/>
              </w:rPr>
              <w:t xml:space="preserve">分析部位　</w:t>
            </w:r>
          </w:p>
        </w:tc>
      </w:tr>
      <w:tr w:rsidR="006D4CBE" w:rsidRPr="00A67141" w14:paraId="7DF341D8" w14:textId="77777777" w:rsidTr="005E60F2">
        <w:trPr>
          <w:trHeight w:hRule="exact" w:val="763"/>
        </w:trPr>
        <w:tc>
          <w:tcPr>
            <w:tcW w:w="9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EBBC" w14:textId="77777777" w:rsidR="006D4CBE" w:rsidRPr="00A67141" w:rsidRDefault="006D4CBE" w:rsidP="005E60F2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/>
                <w:spacing w:val="0"/>
              </w:rPr>
              <w:t>2)</w:t>
            </w:r>
            <w:r w:rsidRPr="00A67141">
              <w:rPr>
                <w:rFonts w:ascii="ＭＳ 明朝" w:hAnsi="ＭＳ 明朝" w:hint="eastAsia"/>
                <w:spacing w:val="0"/>
              </w:rPr>
              <w:t>分析成分名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（代謝物等を分析する場合はそれを含む）</w:t>
            </w:r>
          </w:p>
          <w:p w14:paraId="27D05255" w14:textId="77777777" w:rsidR="006D4CBE" w:rsidRPr="00A67141" w:rsidRDefault="006D4CBE" w:rsidP="005E60F2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3048EA8A" w14:textId="77777777">
        <w:trPr>
          <w:trHeight w:hRule="exact" w:val="454"/>
        </w:trPr>
        <w:tc>
          <w:tcPr>
            <w:tcW w:w="9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1F9CB" w14:textId="77777777" w:rsidR="006D4CBE" w:rsidRPr="00A67141" w:rsidRDefault="006D4CBE">
            <w:pPr>
              <w:pStyle w:val="a4"/>
              <w:tabs>
                <w:tab w:val="left" w:pos="6134"/>
              </w:tabs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3)</w:t>
            </w:r>
            <w:r w:rsidRPr="00A67141">
              <w:rPr>
                <w:rFonts w:ascii="ＭＳ 明朝" w:hAnsi="ＭＳ 明朝" w:hint="eastAsia"/>
                <w:spacing w:val="0"/>
              </w:rPr>
              <w:t>微量分析法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（機器）</w:t>
            </w:r>
            <w:r w:rsidRPr="00A67141">
              <w:rPr>
                <w:rFonts w:ascii="ＭＳ 明朝" w:hAnsi="ＭＳ 明朝" w:hint="eastAsia"/>
                <w:spacing w:val="0"/>
              </w:rPr>
              <w:tab/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（定量限界）</w:t>
            </w:r>
          </w:p>
        </w:tc>
      </w:tr>
      <w:tr w:rsidR="006D4CBE" w:rsidRPr="00A67141" w14:paraId="447FC925" w14:textId="77777777" w:rsidTr="005E60F2">
        <w:trPr>
          <w:trHeight w:val="362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5A8B78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4)</w:t>
            </w:r>
            <w:r w:rsidRPr="00A67141">
              <w:rPr>
                <w:rFonts w:ascii="ＭＳ 明朝" w:hAnsi="ＭＳ 明朝" w:hint="eastAsia"/>
                <w:spacing w:val="0"/>
              </w:rPr>
              <w:t>分析場所(非ＧＬＰ)／ＧＬＰ適合確認施設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A5648B" w14:textId="77777777" w:rsidR="006D4CBE" w:rsidRPr="00A67141" w:rsidRDefault="006D4CBE" w:rsidP="005E60F2">
            <w:pPr>
              <w:pStyle w:val="a4"/>
              <w:spacing w:beforeLines="50" w:before="120"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所属・担当者</w:t>
            </w:r>
          </w:p>
          <w:p w14:paraId="180EFC58" w14:textId="77777777" w:rsidR="006D4CBE" w:rsidRPr="00A67141" w:rsidRDefault="006D4CBE" w:rsidP="005E60F2">
            <w:pPr>
              <w:pStyle w:val="a4"/>
              <w:spacing w:beforeLines="50" w:before="120"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TEL</w:t>
            </w:r>
            <w:r w:rsidRPr="00A67141">
              <w:rPr>
                <w:rFonts w:ascii="ＭＳ 明朝" w:hAnsi="ＭＳ 明朝" w:hint="eastAsia"/>
                <w:spacing w:val="0"/>
              </w:rPr>
              <w:t>．</w:t>
            </w:r>
          </w:p>
          <w:p w14:paraId="11F37943" w14:textId="77777777" w:rsidR="006D4CBE" w:rsidRPr="00A67141" w:rsidRDefault="006D4CBE" w:rsidP="005E60F2">
            <w:pPr>
              <w:pStyle w:val="a4"/>
              <w:spacing w:beforeLines="50" w:before="120"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FAX</w:t>
            </w:r>
            <w:r w:rsidRPr="00A67141">
              <w:rPr>
                <w:rFonts w:ascii="ＭＳ 明朝" w:hAnsi="ＭＳ 明朝"/>
                <w:spacing w:val="0"/>
              </w:rPr>
              <w:t>.</w:t>
            </w:r>
          </w:p>
        </w:tc>
      </w:tr>
      <w:tr w:rsidR="006D4CBE" w:rsidRPr="00A67141" w14:paraId="05882DA9" w14:textId="77777777" w:rsidTr="005E60F2">
        <w:trPr>
          <w:cantSplit/>
          <w:trHeight w:val="1450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54670E" w14:textId="77777777" w:rsidR="006D4CBE" w:rsidRPr="00A67141" w:rsidRDefault="006D4CBE" w:rsidP="005E60F2">
            <w:pPr>
              <w:pStyle w:val="a4"/>
              <w:tabs>
                <w:tab w:val="left" w:pos="4292"/>
              </w:tabs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（所在地）〒</w:t>
            </w:r>
          </w:p>
          <w:p w14:paraId="42028364" w14:textId="77777777" w:rsidR="006D4CBE" w:rsidRPr="00A67141" w:rsidRDefault="006D4CBE" w:rsidP="005E60F2">
            <w:pPr>
              <w:pStyle w:val="a4"/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</w:p>
          <w:p w14:paraId="75775E2E" w14:textId="77777777" w:rsidR="006D4CBE" w:rsidRPr="00A67141" w:rsidRDefault="006D4CBE" w:rsidP="005E60F2">
            <w:pPr>
              <w:pStyle w:val="a4"/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</w:p>
          <w:p w14:paraId="7F64F628" w14:textId="77777777" w:rsidR="006D4CBE" w:rsidRPr="00A67141" w:rsidRDefault="006D4CBE" w:rsidP="005E60F2">
            <w:pPr>
              <w:pStyle w:val="a4"/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（名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称）</w:t>
            </w:r>
          </w:p>
          <w:p w14:paraId="5F4448A7" w14:textId="77777777" w:rsidR="006D4CBE" w:rsidRPr="00A67141" w:rsidRDefault="006D4CBE" w:rsidP="005E60F2">
            <w:pPr>
              <w:pStyle w:val="a4"/>
              <w:tabs>
                <w:tab w:val="left" w:pos="4292"/>
                <w:tab w:val="left" w:pos="6276"/>
              </w:tabs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CB4" w14:textId="77777777" w:rsidR="006D4CBE" w:rsidRPr="00A67141" w:rsidRDefault="006D4CBE">
            <w:pPr>
              <w:pStyle w:val="a4"/>
              <w:wordWrap/>
              <w:spacing w:beforeLines="50" w:before="12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23D58598" w14:textId="77777777" w:rsidTr="00F43E15">
        <w:trPr>
          <w:trHeight w:val="362"/>
        </w:trPr>
        <w:tc>
          <w:tcPr>
            <w:tcW w:w="6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4C5ED2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5)</w:t>
            </w:r>
            <w:r w:rsidRPr="00A67141">
              <w:rPr>
                <w:rFonts w:ascii="ＭＳ 明朝" w:hAnsi="ＭＳ 明朝" w:hint="eastAsia"/>
                <w:spacing w:val="0"/>
              </w:rPr>
              <w:t>分析場所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0DE817F" w14:textId="77777777" w:rsidR="006D4CBE" w:rsidRPr="00A67141" w:rsidRDefault="006D4CBE" w:rsidP="00F43E15">
            <w:pPr>
              <w:pStyle w:val="a4"/>
              <w:spacing w:beforeLines="50" w:before="120" w:line="240" w:lineRule="auto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所属・担当者</w:t>
            </w:r>
          </w:p>
          <w:p w14:paraId="431AAB7F" w14:textId="77777777" w:rsidR="006D4CBE" w:rsidRPr="00A67141" w:rsidRDefault="006D4CBE" w:rsidP="00F43E15">
            <w:pPr>
              <w:pStyle w:val="a4"/>
              <w:spacing w:beforeLines="50" w:before="120"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/>
                <w:spacing w:val="0"/>
              </w:rPr>
              <w:t>TEL</w:t>
            </w:r>
            <w:r w:rsidRPr="00A67141">
              <w:rPr>
                <w:rFonts w:ascii="ＭＳ 明朝" w:hAnsi="ＭＳ 明朝" w:hint="eastAsia"/>
                <w:spacing w:val="0"/>
              </w:rPr>
              <w:t>．</w:t>
            </w:r>
          </w:p>
          <w:p w14:paraId="7131F01D" w14:textId="77777777" w:rsidR="006D4CBE" w:rsidRPr="00A67141" w:rsidRDefault="006D4CBE" w:rsidP="00F43E15">
            <w:pPr>
              <w:pStyle w:val="a4"/>
              <w:spacing w:beforeLines="50" w:before="120" w:line="240" w:lineRule="auto"/>
              <w:rPr>
                <w:rFonts w:ascii="ＭＳ 明朝" w:hAnsi="ＭＳ 明朝"/>
                <w:spacing w:val="0"/>
              </w:rPr>
            </w:pPr>
            <w:r w:rsidRPr="00A67141">
              <w:rPr>
                <w:rFonts w:ascii="ＭＳ 明朝" w:hAnsi="ＭＳ 明朝" w:hint="eastAsia"/>
                <w:spacing w:val="0"/>
              </w:rPr>
              <w:t>FAX</w:t>
            </w:r>
            <w:r w:rsidRPr="00A67141">
              <w:rPr>
                <w:rFonts w:ascii="ＭＳ 明朝" w:hAnsi="ＭＳ 明朝"/>
                <w:spacing w:val="0"/>
              </w:rPr>
              <w:t>.</w:t>
            </w:r>
          </w:p>
        </w:tc>
      </w:tr>
      <w:tr w:rsidR="006D4CBE" w:rsidRPr="00A67141" w14:paraId="7DA9194A" w14:textId="77777777" w:rsidTr="005E60F2">
        <w:trPr>
          <w:cantSplit/>
          <w:trHeight w:val="1450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72D1D6" w14:textId="77777777" w:rsidR="006D4CBE" w:rsidRPr="00A67141" w:rsidRDefault="006D4CBE" w:rsidP="005E60F2">
            <w:pPr>
              <w:pStyle w:val="a4"/>
              <w:tabs>
                <w:tab w:val="left" w:pos="4292"/>
              </w:tabs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（所在地）〒</w:t>
            </w:r>
          </w:p>
          <w:p w14:paraId="3CE8F2BB" w14:textId="77777777" w:rsidR="006D4CBE" w:rsidRPr="00A67141" w:rsidRDefault="006D4CBE" w:rsidP="005E60F2">
            <w:pPr>
              <w:pStyle w:val="a4"/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</w:p>
          <w:p w14:paraId="4FB4D0AA" w14:textId="77777777" w:rsidR="006D4CBE" w:rsidRPr="00A67141" w:rsidRDefault="006D4CBE" w:rsidP="005E60F2">
            <w:pPr>
              <w:pStyle w:val="a4"/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</w:p>
          <w:p w14:paraId="66B5F6B4" w14:textId="77777777" w:rsidR="006D4CBE" w:rsidRPr="00A67141" w:rsidRDefault="006D4CBE" w:rsidP="005E60F2">
            <w:pPr>
              <w:pStyle w:val="a4"/>
              <w:wordWrap/>
              <w:spacing w:line="240" w:lineRule="auto"/>
              <w:ind w:firstLineChars="100" w:firstLine="180"/>
              <w:rPr>
                <w:rFonts w:ascii="ＭＳ 明朝" w:hAnsi="ＭＳ 明朝"/>
                <w:spacing w:val="0"/>
                <w:sz w:val="18"/>
              </w:rPr>
            </w:pPr>
            <w:r w:rsidRPr="00A67141">
              <w:rPr>
                <w:rFonts w:ascii="ＭＳ 明朝" w:hAnsi="ＭＳ 明朝" w:hint="eastAsia"/>
                <w:spacing w:val="0"/>
                <w:sz w:val="18"/>
              </w:rPr>
              <w:t>（名</w:t>
            </w:r>
            <w:r w:rsidRPr="00A67141">
              <w:rPr>
                <w:rFonts w:ascii="ＭＳ 明朝" w:hAnsi="ＭＳ 明朝"/>
                <w:spacing w:val="0"/>
                <w:sz w:val="18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0"/>
                <w:sz w:val="18"/>
              </w:rPr>
              <w:t>称）</w:t>
            </w:r>
          </w:p>
          <w:p w14:paraId="6DC63546" w14:textId="77777777" w:rsidR="006D4CBE" w:rsidRPr="00A67141" w:rsidRDefault="006D4CBE" w:rsidP="005E60F2">
            <w:pPr>
              <w:pStyle w:val="a4"/>
              <w:tabs>
                <w:tab w:val="left" w:pos="4292"/>
                <w:tab w:val="left" w:pos="6276"/>
              </w:tabs>
              <w:wordWrap/>
              <w:spacing w:line="240" w:lineRule="auto"/>
              <w:rPr>
                <w:rFonts w:ascii="ＭＳ 明朝" w:hAnsi="ＭＳ 明朝"/>
                <w:spacing w:val="0"/>
                <w:sz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F1F" w14:textId="77777777" w:rsidR="006D4CBE" w:rsidRPr="00A67141" w:rsidRDefault="006D4CBE">
            <w:pPr>
              <w:pStyle w:val="a4"/>
              <w:wordWrap/>
              <w:spacing w:beforeLines="50" w:before="120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2FBEAAF1" w14:textId="77777777">
        <w:trPr>
          <w:trHeight w:val="362"/>
        </w:trPr>
        <w:tc>
          <w:tcPr>
            <w:tcW w:w="94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C34B3" w14:textId="77777777" w:rsidR="006D4CBE" w:rsidRPr="00A67141" w:rsidRDefault="006D4CBE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D4CBE" w:rsidRPr="00A67141" w14:paraId="56C22321" w14:textId="77777777" w:rsidTr="005E60F2">
        <w:trPr>
          <w:trHeight w:val="1210"/>
        </w:trPr>
        <w:tc>
          <w:tcPr>
            <w:tcW w:w="9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951" w14:textId="77777777" w:rsidR="006D4CBE" w:rsidRPr="00A67141" w:rsidRDefault="006D4CBE" w:rsidP="005E60F2">
            <w:pPr>
              <w:pStyle w:val="a4"/>
              <w:wordWrap/>
              <w:spacing w:line="240" w:lineRule="auto"/>
              <w:rPr>
                <w:rFonts w:ascii="ＭＳ 明朝" w:hAnsi="ＭＳ 明朝"/>
                <w:spacing w:val="-16"/>
              </w:rPr>
            </w:pPr>
            <w:r w:rsidRPr="00A67141">
              <w:rPr>
                <w:rFonts w:ascii="ＭＳ 明朝" w:hAnsi="ＭＳ 明朝" w:hint="eastAsia"/>
                <w:spacing w:val="-16"/>
              </w:rPr>
              <w:t>備</w:t>
            </w:r>
            <w:r w:rsidRPr="00A67141">
              <w:rPr>
                <w:rFonts w:ascii="ＭＳ 明朝" w:hAnsi="ＭＳ 明朝"/>
                <w:spacing w:val="-10"/>
              </w:rPr>
              <w:t xml:space="preserve">  </w:t>
            </w:r>
            <w:r w:rsidRPr="00A67141">
              <w:rPr>
                <w:rFonts w:ascii="ＭＳ 明朝" w:hAnsi="ＭＳ 明朝" w:hint="eastAsia"/>
                <w:spacing w:val="-16"/>
              </w:rPr>
              <w:t>考</w:t>
            </w:r>
          </w:p>
        </w:tc>
      </w:tr>
    </w:tbl>
    <w:p w14:paraId="70CA867F" w14:textId="46C6C4A5" w:rsidR="006D4CBE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5272D412" w14:textId="1A3E8B96" w:rsidR="006D4CBE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6C7DB32F" w14:textId="2D500D08" w:rsidR="006D4CBE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7310C897" w14:textId="65EC3D24" w:rsidR="006D4CBE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32F28AAF" w14:textId="1DBF380A" w:rsidR="006D4CBE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</w:p>
    <w:p w14:paraId="4BD590A7" w14:textId="77777777" w:rsidR="006D4CBE" w:rsidRPr="00A67141" w:rsidRDefault="006D4CBE">
      <w:pPr>
        <w:pStyle w:val="a4"/>
        <w:wordWrap/>
        <w:spacing w:line="240" w:lineRule="auto"/>
        <w:rPr>
          <w:rFonts w:ascii="ＭＳ 明朝" w:hAnsi="ＭＳ 明朝"/>
          <w:spacing w:val="0"/>
        </w:rPr>
      </w:pPr>
      <w:bookmarkStart w:id="0" w:name="_GoBack"/>
      <w:bookmarkEnd w:id="0"/>
    </w:p>
    <w:sectPr w:rsidR="006D4CBE" w:rsidRPr="00A67141" w:rsidSect="0062613A">
      <w:footerReference w:type="even" r:id="rId8"/>
      <w:pgSz w:w="11906" w:h="16838"/>
      <w:pgMar w:top="1417" w:right="1133" w:bottom="850" w:left="1133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072AC" w14:textId="77777777" w:rsidR="003C2CEC" w:rsidRDefault="003C2CEC">
      <w:r>
        <w:separator/>
      </w:r>
    </w:p>
  </w:endnote>
  <w:endnote w:type="continuationSeparator" w:id="0">
    <w:p w14:paraId="65C9DC78" w14:textId="77777777" w:rsidR="003C2CEC" w:rsidRDefault="003C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8E57" w14:textId="77777777" w:rsidR="004E467C" w:rsidRDefault="004E46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B26571" w14:textId="77777777" w:rsidR="004E467C" w:rsidRDefault="004E46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BFA95" w14:textId="77777777" w:rsidR="003C2CEC" w:rsidRDefault="003C2CEC">
      <w:r>
        <w:separator/>
      </w:r>
    </w:p>
  </w:footnote>
  <w:footnote w:type="continuationSeparator" w:id="0">
    <w:p w14:paraId="4E924BB7" w14:textId="77777777" w:rsidR="003C2CEC" w:rsidRDefault="003C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BAF"/>
    <w:multiLevelType w:val="hybridMultilevel"/>
    <w:tmpl w:val="7FB24522"/>
    <w:lvl w:ilvl="0" w:tplc="890AAE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7A3AD6"/>
    <w:multiLevelType w:val="multilevel"/>
    <w:tmpl w:val="B344A7C0"/>
    <w:lvl w:ilvl="0">
      <w:start w:val="200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8135"/>
        </w:tabs>
        <w:ind w:left="8135" w:hanging="64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00"/>
        </w:tabs>
        <w:ind w:left="157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50"/>
        </w:tabs>
        <w:ind w:left="2355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040"/>
        </w:tabs>
        <w:ind w:left="310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26646"/>
        </w:tabs>
        <w:ind w:left="-26646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19156"/>
        </w:tabs>
        <w:ind w:left="-1915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-11306"/>
        </w:tabs>
        <w:ind w:left="-11306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-3456"/>
        </w:tabs>
        <w:ind w:left="-3456" w:hanging="2160"/>
      </w:pPr>
      <w:rPr>
        <w:rFonts w:hint="eastAsia"/>
      </w:rPr>
    </w:lvl>
  </w:abstractNum>
  <w:abstractNum w:abstractNumId="2" w15:restartNumberingAfterBreak="0">
    <w:nsid w:val="31653D03"/>
    <w:multiLevelType w:val="multilevel"/>
    <w:tmpl w:val="F7B2F5AC"/>
    <w:lvl w:ilvl="0">
      <w:start w:val="1"/>
      <w:numFmt w:val="none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%2-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suff w:val="space"/>
      <w:lvlText w:val="%1%2-%3-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%1%2-%3-%4-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%2-%3-%4-%5-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%2-%3-%4-%5-%6-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%2-%3-%4-%5-%6-%7-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%2-%3-%4-%5-%6-%7-%8-%9."/>
      <w:lvlJc w:val="left"/>
      <w:pPr>
        <w:tabs>
          <w:tab w:val="num" w:pos="1800"/>
        </w:tabs>
        <w:ind w:left="1559" w:hanging="1559"/>
      </w:pPr>
      <w:rPr>
        <w:rFonts w:hint="eastAsia"/>
      </w:rPr>
    </w:lvl>
  </w:abstractNum>
  <w:abstractNum w:abstractNumId="3" w15:restartNumberingAfterBreak="0">
    <w:nsid w:val="3AAF0F17"/>
    <w:multiLevelType w:val="singleLevel"/>
    <w:tmpl w:val="145C7A3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" w15:restartNumberingAfterBreak="0">
    <w:nsid w:val="455F023B"/>
    <w:multiLevelType w:val="singleLevel"/>
    <w:tmpl w:val="91642890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285"/>
      </w:pPr>
      <w:rPr>
        <w:rFonts w:hint="eastAsia"/>
      </w:rPr>
    </w:lvl>
  </w:abstractNum>
  <w:abstractNum w:abstractNumId="5" w15:restartNumberingAfterBreak="0">
    <w:nsid w:val="4E8B74C2"/>
    <w:multiLevelType w:val="multilevel"/>
    <w:tmpl w:val="2B466918"/>
    <w:lvl w:ilvl="0">
      <w:start w:val="2003"/>
      <w:numFmt w:val="decimal"/>
      <w:lvlText w:val="%1．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．%2．"/>
      <w:lvlJc w:val="left"/>
      <w:pPr>
        <w:tabs>
          <w:tab w:val="num" w:pos="8765"/>
        </w:tabs>
        <w:ind w:left="8765" w:hanging="1275"/>
      </w:pPr>
      <w:rPr>
        <w:rFonts w:hint="default"/>
      </w:rPr>
    </w:lvl>
    <w:lvl w:ilvl="2">
      <w:start w:val="1"/>
      <w:numFmt w:val="decimal"/>
      <w:lvlText w:val="%1．%2．%3."/>
      <w:lvlJc w:val="left"/>
      <w:pPr>
        <w:tabs>
          <w:tab w:val="num" w:pos="16255"/>
        </w:tabs>
        <w:ind w:left="16255" w:hanging="1275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tabs>
          <w:tab w:val="num" w:pos="23745"/>
        </w:tabs>
        <w:ind w:left="23745" w:hanging="1275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tabs>
          <w:tab w:val="num" w:pos="31400"/>
        </w:tabs>
        <w:ind w:left="3140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tabs>
          <w:tab w:val="num" w:pos="-26286"/>
        </w:tabs>
        <w:ind w:left="-26286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tabs>
          <w:tab w:val="num" w:pos="-18796"/>
        </w:tabs>
        <w:ind w:left="-18796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tabs>
          <w:tab w:val="num" w:pos="-10946"/>
        </w:tabs>
        <w:ind w:left="-10946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tabs>
          <w:tab w:val="num" w:pos="-3456"/>
        </w:tabs>
        <w:ind w:left="-3456" w:hanging="2160"/>
      </w:pPr>
      <w:rPr>
        <w:rFonts w:hint="default"/>
      </w:rPr>
    </w:lvl>
  </w:abstractNum>
  <w:abstractNum w:abstractNumId="6" w15:restartNumberingAfterBreak="0">
    <w:nsid w:val="5D2820AF"/>
    <w:multiLevelType w:val="singleLevel"/>
    <w:tmpl w:val="42D65C9E"/>
    <w:lvl w:ilvl="0">
      <w:start w:val="1"/>
      <w:numFmt w:val="decimalFullWidth"/>
      <w:lvlText w:val="（%1）"/>
      <w:lvlJc w:val="left"/>
      <w:pPr>
        <w:tabs>
          <w:tab w:val="num" w:pos="569"/>
        </w:tabs>
        <w:ind w:left="569" w:hanging="285"/>
      </w:pPr>
      <w:rPr>
        <w:rFonts w:hint="eastAsia"/>
      </w:rPr>
    </w:lvl>
  </w:abstractNum>
  <w:abstractNum w:abstractNumId="7" w15:restartNumberingAfterBreak="0">
    <w:nsid w:val="7E677F56"/>
    <w:multiLevelType w:val="hybridMultilevel"/>
    <w:tmpl w:val="E55A625E"/>
    <w:lvl w:ilvl="0" w:tplc="3120E356">
      <w:start w:val="2003"/>
      <w:numFmt w:val="decimal"/>
      <w:lvlText w:val="%1."/>
      <w:lvlJc w:val="left"/>
      <w:pPr>
        <w:tabs>
          <w:tab w:val="num" w:pos="8015"/>
        </w:tabs>
        <w:ind w:left="801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30"/>
        </w:tabs>
        <w:ind w:left="83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750"/>
        </w:tabs>
        <w:ind w:left="8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70"/>
        </w:tabs>
        <w:ind w:left="9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590"/>
        </w:tabs>
        <w:ind w:left="9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010"/>
        </w:tabs>
        <w:ind w:left="10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30"/>
        </w:tabs>
        <w:ind w:left="10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850"/>
        </w:tabs>
        <w:ind w:left="10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270"/>
        </w:tabs>
        <w:ind w:left="1127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D4"/>
    <w:rsid w:val="00097A53"/>
    <w:rsid w:val="000C3BB1"/>
    <w:rsid w:val="00111292"/>
    <w:rsid w:val="001226D2"/>
    <w:rsid w:val="001D0B9F"/>
    <w:rsid w:val="002233D3"/>
    <w:rsid w:val="002360AC"/>
    <w:rsid w:val="00237559"/>
    <w:rsid w:val="003C2CEC"/>
    <w:rsid w:val="00402BC1"/>
    <w:rsid w:val="004114A4"/>
    <w:rsid w:val="00411BC0"/>
    <w:rsid w:val="00414599"/>
    <w:rsid w:val="00414B7E"/>
    <w:rsid w:val="00421614"/>
    <w:rsid w:val="0044109E"/>
    <w:rsid w:val="00442606"/>
    <w:rsid w:val="004A0342"/>
    <w:rsid w:val="004E467C"/>
    <w:rsid w:val="005342B1"/>
    <w:rsid w:val="00585923"/>
    <w:rsid w:val="005E60F2"/>
    <w:rsid w:val="00616BF7"/>
    <w:rsid w:val="0062613A"/>
    <w:rsid w:val="00652D7E"/>
    <w:rsid w:val="006860F4"/>
    <w:rsid w:val="00693956"/>
    <w:rsid w:val="006B42D0"/>
    <w:rsid w:val="006D4CBE"/>
    <w:rsid w:val="006F5B61"/>
    <w:rsid w:val="007B0A24"/>
    <w:rsid w:val="007B5A20"/>
    <w:rsid w:val="0085332E"/>
    <w:rsid w:val="00865EFD"/>
    <w:rsid w:val="00893381"/>
    <w:rsid w:val="008B3A99"/>
    <w:rsid w:val="008D6976"/>
    <w:rsid w:val="00917D62"/>
    <w:rsid w:val="00997FD4"/>
    <w:rsid w:val="00A15142"/>
    <w:rsid w:val="00A23E24"/>
    <w:rsid w:val="00A430B8"/>
    <w:rsid w:val="00A67141"/>
    <w:rsid w:val="00AC4CA3"/>
    <w:rsid w:val="00B129AB"/>
    <w:rsid w:val="00B33AEE"/>
    <w:rsid w:val="00B43F7F"/>
    <w:rsid w:val="00B475FC"/>
    <w:rsid w:val="00B60ECD"/>
    <w:rsid w:val="00B67D4E"/>
    <w:rsid w:val="00B8595F"/>
    <w:rsid w:val="00C7180C"/>
    <w:rsid w:val="00D11D00"/>
    <w:rsid w:val="00D20005"/>
    <w:rsid w:val="00D52B05"/>
    <w:rsid w:val="00D5738A"/>
    <w:rsid w:val="00DC3FD6"/>
    <w:rsid w:val="00E12039"/>
    <w:rsid w:val="00E21F41"/>
    <w:rsid w:val="00E3326A"/>
    <w:rsid w:val="00E4042C"/>
    <w:rsid w:val="00EC0969"/>
    <w:rsid w:val="00ED42FF"/>
    <w:rsid w:val="00F05A98"/>
    <w:rsid w:val="00F43E15"/>
    <w:rsid w:val="00F63A3B"/>
    <w:rsid w:val="00FA5DF2"/>
    <w:rsid w:val="00FB74CA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5B33F"/>
  <w15:chartTrackingRefBased/>
  <w15:docId w15:val="{D65CC438-1833-4B6C-8212-DAEDCA9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大かっこ"/>
    <w:basedOn w:val="a"/>
    <w:next w:val="a"/>
    <w:qFormat/>
    <w:pPr>
      <w:keepNext/>
      <w:outlineLvl w:val="0"/>
    </w:pPr>
    <w:rPr>
      <w:rFonts w:ascii="Arial" w:eastAsia="ＭＳ Ｐ明朝" w:hAnsi="Arial"/>
      <w:sz w:val="18"/>
      <w:szCs w:val="20"/>
    </w:rPr>
  </w:style>
  <w:style w:type="paragraph" w:styleId="2">
    <w:name w:val="heading 2"/>
    <w:aliases w:val="親番号"/>
    <w:basedOn w:val="a"/>
    <w:next w:val="a0"/>
    <w:qFormat/>
    <w:pPr>
      <w:keepNext/>
      <w:numPr>
        <w:ilvl w:val="1"/>
        <w:numId w:val="3"/>
      </w:numPr>
      <w:outlineLvl w:val="1"/>
    </w:pPr>
    <w:rPr>
      <w:rFonts w:eastAsia="ＭＳ Ｐ明朝"/>
      <w:sz w:val="18"/>
      <w:szCs w:val="20"/>
    </w:rPr>
  </w:style>
  <w:style w:type="paragraph" w:styleId="3">
    <w:name w:val="heading 3"/>
    <w:aliases w:val="枝番号１"/>
    <w:basedOn w:val="a"/>
    <w:next w:val="a0"/>
    <w:qFormat/>
    <w:pPr>
      <w:keepNext/>
      <w:numPr>
        <w:ilvl w:val="2"/>
        <w:numId w:val="3"/>
      </w:numPr>
      <w:outlineLvl w:val="2"/>
    </w:pPr>
    <w:rPr>
      <w:rFonts w:eastAsia="ＭＳ Ｐ明朝"/>
      <w:sz w:val="18"/>
      <w:szCs w:val="20"/>
    </w:rPr>
  </w:style>
  <w:style w:type="paragraph" w:styleId="4">
    <w:name w:val="heading 4"/>
    <w:aliases w:val="枝番号２"/>
    <w:basedOn w:val="a"/>
    <w:next w:val="a0"/>
    <w:qFormat/>
    <w:pPr>
      <w:keepNext/>
      <w:numPr>
        <w:ilvl w:val="3"/>
        <w:numId w:val="3"/>
      </w:numPr>
      <w:outlineLvl w:val="3"/>
    </w:pPr>
    <w:rPr>
      <w:rFonts w:eastAsia="ＭＳ Ｐ明朝"/>
      <w:sz w:val="18"/>
      <w:szCs w:val="20"/>
    </w:rPr>
  </w:style>
  <w:style w:type="paragraph" w:styleId="5">
    <w:name w:val="heading 5"/>
    <w:aliases w:val="枝番号３"/>
    <w:basedOn w:val="a"/>
    <w:next w:val="a0"/>
    <w:qFormat/>
    <w:pPr>
      <w:keepNext/>
      <w:numPr>
        <w:ilvl w:val="4"/>
        <w:numId w:val="3"/>
      </w:numPr>
      <w:outlineLvl w:val="4"/>
    </w:pPr>
    <w:rPr>
      <w:rFonts w:eastAsia="ＭＳ Ｐ明朝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284" w:firstLine="210"/>
    </w:pPr>
    <w:rPr>
      <w:rFonts w:eastAsia="ＭＳ Ｐ明朝"/>
      <w:sz w:val="18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</w:style>
  <w:style w:type="paragraph" w:customStyle="1" w:styleId="a8">
    <w:name w:val="箇条書きインデント"/>
    <w:basedOn w:val="a0"/>
    <w:pPr>
      <w:ind w:firstLine="0"/>
    </w:pPr>
  </w:style>
  <w:style w:type="paragraph" w:styleId="a9">
    <w:name w:val="Body Text Indent"/>
    <w:basedOn w:val="a"/>
    <w:semiHidden/>
    <w:pPr>
      <w:ind w:firstLineChars="100" w:firstLine="214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DC8FE-D3DB-4C32-A82E-A279098B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05版Ver07.4</vt:lpstr>
      <vt:lpstr>05版Ver07.4</vt:lpstr>
    </vt:vector>
  </TitlesOfParts>
  <Company>農林水産航空協会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05版Ver07.4</dc:title>
  <dc:subject/>
  <dc:creator>農林航空技術センター</dc:creator>
  <cp:keywords/>
  <dc:description/>
  <cp:lastModifiedBy>杉浦 経代</cp:lastModifiedBy>
  <cp:revision>4</cp:revision>
  <cp:lastPrinted>2012-01-25T01:07:00Z</cp:lastPrinted>
  <dcterms:created xsi:type="dcterms:W3CDTF">2022-05-13T01:32:00Z</dcterms:created>
  <dcterms:modified xsi:type="dcterms:W3CDTF">2022-05-18T07:51:00Z</dcterms:modified>
</cp:coreProperties>
</file>